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22" w:rsidRDefault="00281A22" w:rsidP="00281A22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281A22" w:rsidRPr="00552D93" w:rsidRDefault="00281A22" w:rsidP="00281A22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52D93">
        <w:rPr>
          <w:rFonts w:ascii="方正小标宋简体" w:eastAsia="方正小标宋简体" w:hint="eastAsia"/>
          <w:bCs/>
          <w:sz w:val="44"/>
          <w:szCs w:val="44"/>
        </w:rPr>
        <w:t>湖州职业技术学院 湖州广播电视大学</w:t>
      </w:r>
    </w:p>
    <w:p w:rsidR="00281A22" w:rsidRPr="00552D93" w:rsidRDefault="00281A22" w:rsidP="00281A22">
      <w:pPr>
        <w:spacing w:afterLines="150" w:after="468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52D93">
        <w:rPr>
          <w:rFonts w:ascii="方正小标宋简体" w:eastAsia="方正小标宋简体" w:hint="eastAsia"/>
          <w:bCs/>
          <w:sz w:val="44"/>
          <w:szCs w:val="44"/>
        </w:rPr>
        <w:t>教职工请假审批表</w:t>
      </w:r>
    </w:p>
    <w:p w:rsidR="00281A22" w:rsidRDefault="00281A22" w:rsidP="00281A22">
      <w:pPr>
        <w:spacing w:beforeLines="50" w:before="156" w:afterLines="50" w:after="156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部门：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编号：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1334"/>
        <w:gridCol w:w="352"/>
        <w:gridCol w:w="744"/>
        <w:gridCol w:w="741"/>
        <w:gridCol w:w="708"/>
        <w:gridCol w:w="998"/>
        <w:gridCol w:w="710"/>
        <w:gridCol w:w="710"/>
        <w:gridCol w:w="992"/>
        <w:gridCol w:w="991"/>
      </w:tblGrid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628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90" w:type="pct"/>
            <w:gridSpan w:val="2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482" w:type="pct"/>
            <w:gridSpan w:val="8"/>
            <w:vAlign w:val="center"/>
          </w:tcPr>
          <w:p w:rsidR="00281A22" w:rsidRDefault="00281A22" w:rsidP="007A5B56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请（销）假类别</w:t>
            </w:r>
          </w:p>
        </w:tc>
      </w:tr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28" w:type="pct"/>
            <w:vMerge w:val="restar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0" w:type="pct"/>
            <w:gridSpan w:val="2"/>
            <w:vMerge w:val="restart"/>
            <w:vAlign w:val="center"/>
          </w:tcPr>
          <w:p w:rsidR="00281A22" w:rsidRPr="00D11092" w:rsidRDefault="00281A22" w:rsidP="007A5B56">
            <w:pPr>
              <w:spacing w:line="360" w:lineRule="exact"/>
              <w:rPr>
                <w:rFonts w:hint="eastAsia"/>
                <w:sz w:val="24"/>
              </w:rPr>
            </w:pPr>
            <w:r w:rsidRPr="00D11092">
              <w:rPr>
                <w:rFonts w:hint="eastAsia"/>
                <w:sz w:val="24"/>
              </w:rPr>
              <w:t>□专</w:t>
            </w:r>
            <w:r>
              <w:rPr>
                <w:rFonts w:hint="eastAsia"/>
                <w:sz w:val="24"/>
              </w:rPr>
              <w:t>职</w:t>
            </w:r>
            <w:r w:rsidRPr="00D11092">
              <w:rPr>
                <w:rFonts w:hint="eastAsia"/>
                <w:sz w:val="24"/>
              </w:rPr>
              <w:t>教师</w:t>
            </w:r>
          </w:p>
          <w:p w:rsidR="00281A22" w:rsidRDefault="00281A22" w:rsidP="007A5B56">
            <w:pPr>
              <w:rPr>
                <w:rFonts w:hint="eastAsia"/>
                <w:sz w:val="24"/>
              </w:rPr>
            </w:pPr>
            <w:r w:rsidRPr="00D11092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行政</w:t>
            </w:r>
            <w:r w:rsidRPr="00D11092">
              <w:rPr>
                <w:rFonts w:hint="eastAsia"/>
                <w:sz w:val="24"/>
              </w:rPr>
              <w:t>、教辅</w:t>
            </w:r>
            <w:r>
              <w:rPr>
                <w:rFonts w:hint="eastAsia"/>
                <w:sz w:val="24"/>
              </w:rPr>
              <w:t>、后勤</w:t>
            </w:r>
            <w:r w:rsidRPr="00D11092">
              <w:rPr>
                <w:rFonts w:hint="eastAsia"/>
                <w:sz w:val="24"/>
              </w:rPr>
              <w:t>人员</w:t>
            </w:r>
          </w:p>
        </w:tc>
        <w:tc>
          <w:tcPr>
            <w:tcW w:w="393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病假</w:t>
            </w:r>
          </w:p>
        </w:tc>
        <w:tc>
          <w:tcPr>
            <w:tcW w:w="391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事假</w:t>
            </w:r>
          </w:p>
        </w:tc>
        <w:tc>
          <w:tcPr>
            <w:tcW w:w="374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产假</w:t>
            </w:r>
          </w:p>
        </w:tc>
        <w:tc>
          <w:tcPr>
            <w:tcW w:w="527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哺乳假</w:t>
            </w:r>
          </w:p>
        </w:tc>
        <w:tc>
          <w:tcPr>
            <w:tcW w:w="375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婚假</w:t>
            </w:r>
          </w:p>
        </w:tc>
        <w:tc>
          <w:tcPr>
            <w:tcW w:w="375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丧假</w:t>
            </w:r>
          </w:p>
        </w:tc>
        <w:tc>
          <w:tcPr>
            <w:tcW w:w="524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探亲假</w:t>
            </w:r>
          </w:p>
        </w:tc>
        <w:tc>
          <w:tcPr>
            <w:tcW w:w="524" w:type="pct"/>
            <w:vAlign w:val="center"/>
          </w:tcPr>
          <w:p w:rsidR="00281A22" w:rsidRDefault="00281A22" w:rsidP="00281A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公出差</w:t>
            </w:r>
          </w:p>
        </w:tc>
      </w:tr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28" w:type="pct"/>
            <w:vMerge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3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1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4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7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4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4" w:type="pc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</w:tr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628" w:type="pct"/>
            <w:vMerge w:val="restart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假</w:t>
            </w:r>
          </w:p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具体事由</w:t>
            </w:r>
          </w:p>
        </w:tc>
        <w:tc>
          <w:tcPr>
            <w:tcW w:w="1674" w:type="pct"/>
            <w:gridSpan w:val="4"/>
            <w:vMerge w:val="restart"/>
            <w:tcBorders>
              <w:right w:val="nil"/>
            </w:tcBorders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797" w:type="pct"/>
            <w:gridSpan w:val="4"/>
            <w:tcBorders>
              <w:bottom w:val="single" w:sz="4" w:space="0" w:color="auto"/>
            </w:tcBorders>
            <w:vAlign w:val="center"/>
          </w:tcPr>
          <w:p w:rsidR="00565E9A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81A22" w:rsidRDefault="00565E9A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</w:rPr>
              <w:t>至</w:t>
            </w:r>
            <w:r w:rsidR="00281A22">
              <w:rPr>
                <w:rFonts w:hint="eastAsia"/>
                <w:sz w:val="30"/>
              </w:rPr>
              <w:t xml:space="preserve">   </w:t>
            </w:r>
            <w:r w:rsidR="00281A22">
              <w:rPr>
                <w:rFonts w:hint="eastAsia"/>
                <w:sz w:val="24"/>
              </w:rPr>
              <w:t>年</w:t>
            </w:r>
            <w:r w:rsidR="00281A22">
              <w:rPr>
                <w:rFonts w:hint="eastAsia"/>
                <w:sz w:val="24"/>
              </w:rPr>
              <w:t xml:space="preserve">  </w:t>
            </w:r>
            <w:r w:rsidR="00281A22">
              <w:rPr>
                <w:rFonts w:hint="eastAsia"/>
                <w:sz w:val="24"/>
              </w:rPr>
              <w:t>月</w:t>
            </w:r>
            <w:r w:rsidR="00281A22">
              <w:rPr>
                <w:rFonts w:hint="eastAsia"/>
                <w:sz w:val="24"/>
              </w:rPr>
              <w:t xml:space="preserve">  </w:t>
            </w:r>
            <w:r w:rsidR="00281A22">
              <w:rPr>
                <w:rFonts w:hint="eastAsia"/>
                <w:sz w:val="24"/>
              </w:rPr>
              <w:t>日</w:t>
            </w:r>
          </w:p>
        </w:tc>
      </w:tr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628" w:type="pct"/>
            <w:vMerge/>
            <w:tcBorders>
              <w:bottom w:val="single" w:sz="4" w:space="0" w:color="auto"/>
            </w:tcBorders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4" w:type="pct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拟请假</w:t>
            </w:r>
          </w:p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天数</w:t>
            </w:r>
          </w:p>
        </w:tc>
        <w:tc>
          <w:tcPr>
            <w:tcW w:w="1797" w:type="pct"/>
            <w:gridSpan w:val="4"/>
            <w:tcBorders>
              <w:bottom w:val="single" w:sz="4" w:space="0" w:color="auto"/>
            </w:tcBorders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44"/>
              </w:rPr>
            </w:pPr>
          </w:p>
        </w:tc>
      </w:tr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332" w:type="pct"/>
            <w:gridSpan w:val="2"/>
            <w:vAlign w:val="center"/>
          </w:tcPr>
          <w:p w:rsidR="00281A22" w:rsidRDefault="00281A22" w:rsidP="007A5B56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970" w:type="pct"/>
            <w:gridSpan w:val="3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281A22" w:rsidRDefault="00281A22" w:rsidP="007A5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销假时间</w:t>
            </w:r>
          </w:p>
        </w:tc>
        <w:tc>
          <w:tcPr>
            <w:tcW w:w="1797" w:type="pct"/>
            <w:gridSpan w:val="4"/>
            <w:vAlign w:val="center"/>
          </w:tcPr>
          <w:p w:rsidR="00281A22" w:rsidRDefault="00281A22" w:rsidP="007A5B56">
            <w:pPr>
              <w:ind w:firstLineChars="400" w:firstLine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1332" w:type="pct"/>
            <w:gridSpan w:val="2"/>
            <w:vAlign w:val="center"/>
          </w:tcPr>
          <w:p w:rsidR="00281A22" w:rsidRDefault="00281A22" w:rsidP="007A5B56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部门负责人意见</w:t>
            </w:r>
          </w:p>
        </w:tc>
        <w:tc>
          <w:tcPr>
            <w:tcW w:w="3668" w:type="pct"/>
            <w:gridSpan w:val="9"/>
          </w:tcPr>
          <w:p w:rsidR="00281A22" w:rsidRDefault="00281A22" w:rsidP="007A5B56">
            <w:pPr>
              <w:rPr>
                <w:rFonts w:hint="eastAsia"/>
                <w:sz w:val="24"/>
              </w:rPr>
            </w:pPr>
          </w:p>
          <w:p w:rsidR="00281A22" w:rsidRDefault="00281A22" w:rsidP="007A5B56">
            <w:pPr>
              <w:rPr>
                <w:rFonts w:hint="eastAsia"/>
                <w:sz w:val="24"/>
              </w:rPr>
            </w:pPr>
          </w:p>
          <w:p w:rsidR="00281A22" w:rsidRDefault="00281A22" w:rsidP="007A5B56">
            <w:pPr>
              <w:rPr>
                <w:rFonts w:hint="eastAsia"/>
                <w:sz w:val="24"/>
              </w:rPr>
            </w:pPr>
          </w:p>
        </w:tc>
      </w:tr>
      <w:tr w:rsidR="00281A22" w:rsidTr="00281A22">
        <w:tblPrEx>
          <w:tblCellMar>
            <w:top w:w="0" w:type="dxa"/>
            <w:bottom w:w="0" w:type="dxa"/>
          </w:tblCellMar>
        </w:tblPrEx>
        <w:trPr>
          <w:cantSplit/>
          <w:trHeight w:val="1862"/>
        </w:trPr>
        <w:tc>
          <w:tcPr>
            <w:tcW w:w="1332" w:type="pct"/>
            <w:gridSpan w:val="2"/>
            <w:vAlign w:val="center"/>
          </w:tcPr>
          <w:p w:rsidR="00281A22" w:rsidRDefault="00281A22" w:rsidP="007A5B56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联系或分管校领导意见</w:t>
            </w:r>
          </w:p>
        </w:tc>
        <w:tc>
          <w:tcPr>
            <w:tcW w:w="3668" w:type="pct"/>
            <w:gridSpan w:val="9"/>
          </w:tcPr>
          <w:p w:rsidR="00281A22" w:rsidRDefault="00281A22" w:rsidP="007A5B56">
            <w:pPr>
              <w:rPr>
                <w:rFonts w:hint="eastAsia"/>
                <w:sz w:val="24"/>
              </w:rPr>
            </w:pPr>
          </w:p>
          <w:p w:rsidR="00281A22" w:rsidRDefault="00281A22" w:rsidP="007A5B56">
            <w:pPr>
              <w:rPr>
                <w:rFonts w:hint="eastAsia"/>
                <w:sz w:val="24"/>
              </w:rPr>
            </w:pPr>
          </w:p>
          <w:p w:rsidR="00281A22" w:rsidRDefault="00281A22" w:rsidP="007A5B56">
            <w:pPr>
              <w:rPr>
                <w:rFonts w:hint="eastAsia"/>
                <w:sz w:val="24"/>
              </w:rPr>
            </w:pPr>
          </w:p>
        </w:tc>
      </w:tr>
    </w:tbl>
    <w:p w:rsidR="00565E9A" w:rsidRDefault="00281A22" w:rsidP="00281A22">
      <w:pPr>
        <w:ind w:firstLineChars="200" w:firstLine="480"/>
        <w:rPr>
          <w:rFonts w:ascii="仿宋_GB2312" w:eastAsia="仿宋_GB2312" w:hint="eastAsia"/>
          <w:sz w:val="24"/>
        </w:rPr>
      </w:pPr>
      <w:r w:rsidRPr="00281A22">
        <w:rPr>
          <w:rFonts w:ascii="仿宋_GB2312" w:eastAsia="仿宋_GB2312" w:hint="eastAsia"/>
          <w:sz w:val="24"/>
        </w:rPr>
        <w:t>本表适用于</w:t>
      </w:r>
      <w:r w:rsidRPr="00281A22">
        <w:rPr>
          <w:rFonts w:ascii="仿宋_GB2312" w:eastAsia="仿宋_GB2312" w:hint="eastAsia"/>
          <w:sz w:val="24"/>
        </w:rPr>
        <w:t>专职教师</w:t>
      </w:r>
      <w:r w:rsidRPr="00281A22">
        <w:rPr>
          <w:rFonts w:ascii="仿宋_GB2312" w:eastAsia="仿宋_GB2312" w:hint="eastAsia"/>
          <w:sz w:val="24"/>
        </w:rPr>
        <w:t>、</w:t>
      </w:r>
      <w:r w:rsidRPr="00281A22">
        <w:rPr>
          <w:rFonts w:ascii="仿宋_GB2312" w:eastAsia="仿宋_GB2312" w:hint="eastAsia"/>
          <w:sz w:val="24"/>
        </w:rPr>
        <w:t>行政</w:t>
      </w:r>
      <w:r w:rsidRPr="00281A22">
        <w:rPr>
          <w:rFonts w:ascii="仿宋_GB2312" w:eastAsia="仿宋_GB2312" w:hint="eastAsia"/>
          <w:sz w:val="24"/>
        </w:rPr>
        <w:t>、教辅、后勤</w:t>
      </w:r>
      <w:r w:rsidRPr="00281A22">
        <w:rPr>
          <w:rFonts w:ascii="仿宋_GB2312" w:eastAsia="仿宋_GB2312" w:hint="eastAsia"/>
          <w:sz w:val="24"/>
        </w:rPr>
        <w:t>人员外出</w:t>
      </w:r>
      <w:r w:rsidRPr="00281A22">
        <w:rPr>
          <w:rFonts w:ascii="仿宋_GB2312" w:eastAsia="仿宋_GB2312" w:hint="eastAsia"/>
          <w:sz w:val="24"/>
        </w:rPr>
        <w:t>1天以上填写（</w:t>
      </w:r>
      <w:r w:rsidRPr="00281A22">
        <w:rPr>
          <w:rFonts w:ascii="仿宋_GB2312" w:eastAsia="仿宋_GB2312" w:hint="eastAsia"/>
          <w:sz w:val="24"/>
        </w:rPr>
        <w:t>半天以内的，可以口头向本学院</w:t>
      </w:r>
      <w:r w:rsidRPr="00281A22">
        <w:rPr>
          <w:rFonts w:ascii="仿宋_GB2312" w:eastAsia="仿宋_GB2312" w:hint="eastAsia"/>
          <w:sz w:val="24"/>
        </w:rPr>
        <w:t>（部门）</w:t>
      </w:r>
      <w:r w:rsidRPr="00281A22">
        <w:rPr>
          <w:rFonts w:ascii="仿宋_GB2312" w:eastAsia="仿宋_GB2312" w:hint="eastAsia"/>
          <w:sz w:val="24"/>
        </w:rPr>
        <w:t>负责人请假；</w:t>
      </w:r>
      <w:r w:rsidRPr="00281A22">
        <w:rPr>
          <w:rFonts w:ascii="仿宋_GB2312" w:eastAsia="仿宋_GB2312" w:hAnsi="Tahoma" w:cs="Tahoma" w:hint="eastAsia"/>
          <w:kern w:val="0"/>
          <w:sz w:val="24"/>
        </w:rPr>
        <w:t>外出6天（含）以上的，</w:t>
      </w:r>
      <w:r w:rsidRPr="00281A22">
        <w:rPr>
          <w:rFonts w:ascii="仿宋_GB2312" w:eastAsia="仿宋_GB2312" w:hint="eastAsia"/>
          <w:sz w:val="24"/>
        </w:rPr>
        <w:t>经本学院</w:t>
      </w:r>
      <w:r w:rsidRPr="00281A22">
        <w:rPr>
          <w:rFonts w:ascii="仿宋_GB2312" w:eastAsia="仿宋_GB2312" w:hint="eastAsia"/>
          <w:sz w:val="24"/>
        </w:rPr>
        <w:t>（部门）</w:t>
      </w:r>
      <w:r w:rsidRPr="00281A22">
        <w:rPr>
          <w:rFonts w:ascii="仿宋_GB2312" w:eastAsia="仿宋_GB2312" w:hint="eastAsia"/>
          <w:sz w:val="24"/>
        </w:rPr>
        <w:t>主要负责人同意后，报联系校领导审批。</w:t>
      </w:r>
    </w:p>
    <w:p w:rsidR="00565E9A" w:rsidRPr="00281A22" w:rsidRDefault="00565E9A" w:rsidP="00281A22">
      <w:pPr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因公外出，本表一式两份，一份作为差旅费报销的依据，一份由审批学院（或部门）留存。</w:t>
      </w:r>
    </w:p>
    <w:p w:rsidR="00281A22" w:rsidRPr="00565E9A" w:rsidRDefault="00281A22" w:rsidP="00281A22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0" w:name="_GoBack"/>
      <w:bookmarkEnd w:id="0"/>
    </w:p>
    <w:p w:rsidR="00281A22" w:rsidRDefault="00281A22" w:rsidP="00281A22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sectPr w:rsidR="00281A22" w:rsidSect="00281A22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22"/>
    <w:rsid w:val="00281A22"/>
    <w:rsid w:val="00565E9A"/>
    <w:rsid w:val="00E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陈国龙</dc:creator>
  <cp:lastModifiedBy>陈国龙</cp:lastModifiedBy>
  <cp:revision>1</cp:revision>
  <dcterms:created xsi:type="dcterms:W3CDTF">2016-06-27T03:53:00Z</dcterms:created>
  <dcterms:modified xsi:type="dcterms:W3CDTF">2016-06-27T04:12:00Z</dcterms:modified>
</cp:coreProperties>
</file>